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4E727" w14:textId="00364C22" w:rsidR="007F6293" w:rsidRDefault="007F6293" w:rsidP="007F6293">
      <w:pPr>
        <w:spacing w:before="123" w:line="219" w:lineRule="auto"/>
        <w:rPr>
          <w:rFonts w:ascii="宋体" w:eastAsia="宋体" w:hAnsi="宋体" w:cs="宋体" w:hint="eastAsia"/>
          <w:spacing w:val="-7"/>
          <w:sz w:val="24"/>
          <w:szCs w:val="24"/>
          <w:lang w:eastAsia="zh-CN"/>
        </w:rPr>
      </w:pPr>
    </w:p>
    <w:tbl>
      <w:tblPr>
        <w:tblStyle w:val="af2"/>
        <w:tblW w:w="8647" w:type="dxa"/>
        <w:tblInd w:w="108" w:type="dxa"/>
        <w:tblLook w:val="04A0" w:firstRow="1" w:lastRow="0" w:firstColumn="1" w:lastColumn="0" w:noHBand="0" w:noVBand="1"/>
      </w:tblPr>
      <w:tblGrid>
        <w:gridCol w:w="1277"/>
        <w:gridCol w:w="2874"/>
        <w:gridCol w:w="2822"/>
        <w:gridCol w:w="1674"/>
      </w:tblGrid>
      <w:tr w:rsidR="007F6293" w14:paraId="178C52CC" w14:textId="77777777" w:rsidTr="008C3036">
        <w:tc>
          <w:tcPr>
            <w:tcW w:w="8647" w:type="dxa"/>
            <w:gridSpan w:val="4"/>
          </w:tcPr>
          <w:p w14:paraId="59547153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b/>
                <w:sz w:val="28"/>
                <w:szCs w:val="30"/>
                <w:lang w:eastAsia="zh-CN"/>
              </w:rPr>
              <w:t>飞机外表清洗工作交接及质量验收表</w:t>
            </w:r>
          </w:p>
        </w:tc>
      </w:tr>
      <w:tr w:rsidR="007F6293" w14:paraId="2D59366E" w14:textId="77777777" w:rsidTr="008C3036">
        <w:tc>
          <w:tcPr>
            <w:tcW w:w="8647" w:type="dxa"/>
            <w:gridSpan w:val="4"/>
          </w:tcPr>
          <w:p w14:paraId="7D51272F" w14:textId="77777777" w:rsidR="007F6293" w:rsidRDefault="007F6293" w:rsidP="008C3036">
            <w:pPr>
              <w:spacing w:line="360" w:lineRule="auto"/>
              <w:jc w:val="both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工作时间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: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u w:val="single"/>
                <w:lang w:eastAsia="zh-CN"/>
              </w:rPr>
              <w:t xml:space="preserve">_  (2) 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年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: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u w:val="single"/>
                <w:lang w:eastAsia="zh-CN"/>
              </w:rPr>
              <w:t xml:space="preserve">  (2)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u w:val="single"/>
                <w:lang w:eastAsia="zh-CN"/>
              </w:rPr>
              <w:t xml:space="preserve">  (2)  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日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: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u w:val="single"/>
                <w:lang w:eastAsia="zh-CN"/>
              </w:rPr>
              <w:t xml:space="preserve">(2) 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时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u w:val="single"/>
                <w:lang w:eastAsia="zh-CN"/>
              </w:rPr>
              <w:t xml:space="preserve">  (2)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分至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u w:val="single"/>
                <w:lang w:eastAsia="zh-CN"/>
              </w:rPr>
              <w:t xml:space="preserve">_ (2)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u w:val="single"/>
                <w:lang w:eastAsia="zh-CN"/>
              </w:rPr>
              <w:t xml:space="preserve">  (2)  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日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: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u w:val="single"/>
                <w:lang w:eastAsia="zh-CN"/>
              </w:rPr>
              <w:t xml:space="preserve"> (2)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时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: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u w:val="single"/>
                <w:lang w:eastAsia="zh-CN"/>
              </w:rPr>
              <w:t xml:space="preserve"> (2)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分</w:t>
            </w:r>
          </w:p>
        </w:tc>
      </w:tr>
      <w:tr w:rsidR="007F6293" w14:paraId="5F7EB611" w14:textId="77777777" w:rsidTr="008C3036">
        <w:tc>
          <w:tcPr>
            <w:tcW w:w="4151" w:type="dxa"/>
            <w:gridSpan w:val="2"/>
          </w:tcPr>
          <w:p w14:paraId="5289D348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楷体" w:hAnsi="Times New Roman" w:cs="Times New Roman"/>
                <w:sz w:val="18"/>
                <w:szCs w:val="18"/>
              </w:rPr>
              <w:t>飞机注册号</w:t>
            </w:r>
            <w:proofErr w:type="spellEnd"/>
            <w:r>
              <w:rPr>
                <w:rFonts w:ascii="Times New Roman" w:eastAsia="楷体" w:hAnsi="Times New Roman" w:cs="Times New Roman"/>
                <w:sz w:val="18"/>
                <w:szCs w:val="18"/>
              </w:rPr>
              <w:t>:</w:t>
            </w:r>
          </w:p>
          <w:p w14:paraId="0C7B4947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B-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4496" w:type="dxa"/>
            <w:gridSpan w:val="2"/>
          </w:tcPr>
          <w:p w14:paraId="70B6CD48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楷体" w:hAnsi="Times New Roman" w:cs="Times New Roman"/>
                <w:sz w:val="18"/>
                <w:szCs w:val="18"/>
              </w:rPr>
              <w:t>机型</w:t>
            </w:r>
            <w:proofErr w:type="spellEnd"/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：</w:t>
            </w:r>
          </w:p>
          <w:p w14:paraId="2FEE2E9B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</w:t>
            </w:r>
          </w:p>
        </w:tc>
      </w:tr>
      <w:tr w:rsidR="007F6293" w14:paraId="0A427804" w14:textId="77777777" w:rsidTr="008C3036">
        <w:trPr>
          <w:trHeight w:val="606"/>
        </w:trPr>
        <w:tc>
          <w:tcPr>
            <w:tcW w:w="8647" w:type="dxa"/>
            <w:gridSpan w:val="4"/>
          </w:tcPr>
          <w:p w14:paraId="1B1B8823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b/>
                <w:sz w:val="18"/>
                <w:szCs w:val="18"/>
                <w:lang w:eastAsia="zh-CN"/>
              </w:rPr>
              <w:t>清洗前交接</w:t>
            </w:r>
          </w:p>
        </w:tc>
      </w:tr>
      <w:tr w:rsidR="007F6293" w14:paraId="77787C8F" w14:textId="77777777" w:rsidTr="008C3036">
        <w:trPr>
          <w:trHeight w:val="545"/>
        </w:trPr>
        <w:tc>
          <w:tcPr>
            <w:tcW w:w="1277" w:type="dxa"/>
          </w:tcPr>
          <w:p w14:paraId="3302E801" w14:textId="77777777" w:rsidR="007F6293" w:rsidRDefault="007F6293" w:rsidP="008C3036">
            <w:pPr>
              <w:spacing w:line="360" w:lineRule="auto"/>
              <w:ind w:firstLine="90"/>
              <w:jc w:val="both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项目</w:t>
            </w:r>
          </w:p>
        </w:tc>
        <w:tc>
          <w:tcPr>
            <w:tcW w:w="5696" w:type="dxa"/>
            <w:gridSpan w:val="2"/>
          </w:tcPr>
          <w:p w14:paraId="118B2AD5" w14:textId="77777777" w:rsidR="007F6293" w:rsidRDefault="007F6293" w:rsidP="008C3036">
            <w:pPr>
              <w:spacing w:line="360" w:lineRule="auto"/>
              <w:ind w:firstLine="90"/>
              <w:jc w:val="center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验收内容</w:t>
            </w:r>
          </w:p>
        </w:tc>
        <w:tc>
          <w:tcPr>
            <w:tcW w:w="1674" w:type="dxa"/>
          </w:tcPr>
          <w:p w14:paraId="22F6F743" w14:textId="77777777" w:rsidR="007F6293" w:rsidRDefault="007F6293" w:rsidP="008C3036">
            <w:pPr>
              <w:spacing w:line="360" w:lineRule="auto"/>
              <w:ind w:firstLine="90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结论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签署</w:t>
            </w:r>
          </w:p>
        </w:tc>
      </w:tr>
      <w:tr w:rsidR="007F6293" w14:paraId="085518C8" w14:textId="77777777" w:rsidTr="008C3036">
        <w:trPr>
          <w:trHeight w:val="842"/>
        </w:trPr>
        <w:tc>
          <w:tcPr>
            <w:tcW w:w="1277" w:type="dxa"/>
          </w:tcPr>
          <w:p w14:paraId="644F7521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5696" w:type="dxa"/>
            <w:gridSpan w:val="2"/>
          </w:tcPr>
          <w:p w14:paraId="574D6481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对机身外表各舱门和接近口盖进行检查，确认已关闭，按需盖好堵头和保护套</w:t>
            </w:r>
          </w:p>
        </w:tc>
        <w:tc>
          <w:tcPr>
            <w:tcW w:w="1674" w:type="dxa"/>
          </w:tcPr>
          <w:p w14:paraId="4F1589D2" w14:textId="77777777" w:rsidR="007F6293" w:rsidRDefault="007F6293" w:rsidP="008C3036">
            <w:pPr>
              <w:spacing w:line="360" w:lineRule="auto"/>
              <w:ind w:firstLine="90"/>
              <w:jc w:val="center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(1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488CF9C2" w14:textId="77777777" w:rsidTr="008C3036">
        <w:trPr>
          <w:trHeight w:val="545"/>
        </w:trPr>
        <w:tc>
          <w:tcPr>
            <w:tcW w:w="1277" w:type="dxa"/>
          </w:tcPr>
          <w:p w14:paraId="43A45BD1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5696" w:type="dxa"/>
            <w:gridSpan w:val="2"/>
          </w:tcPr>
          <w:p w14:paraId="13632C62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飞机清洁部位整体外观良好</w:t>
            </w:r>
          </w:p>
        </w:tc>
        <w:tc>
          <w:tcPr>
            <w:tcW w:w="1674" w:type="dxa"/>
          </w:tcPr>
          <w:p w14:paraId="5EAA5BB4" w14:textId="77777777" w:rsidR="007F6293" w:rsidRDefault="007F6293" w:rsidP="008C3036">
            <w:pPr>
              <w:spacing w:line="360" w:lineRule="auto"/>
              <w:ind w:firstLine="90"/>
              <w:jc w:val="center"/>
              <w:rPr>
                <w:rFonts w:ascii="Times New Roman" w:eastAsia="楷体" w:hAnsi="Times New Roman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(1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1886E7BC" w14:textId="77777777" w:rsidTr="008C3036">
        <w:trPr>
          <w:trHeight w:val="545"/>
        </w:trPr>
        <w:tc>
          <w:tcPr>
            <w:tcW w:w="1277" w:type="dxa"/>
          </w:tcPr>
          <w:p w14:paraId="63565A7F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696" w:type="dxa"/>
            <w:gridSpan w:val="2"/>
          </w:tcPr>
          <w:p w14:paraId="02DA9DDF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清洗工作开始</w:t>
            </w:r>
            <w:proofErr w:type="gramStart"/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前保护</w:t>
            </w:r>
            <w:proofErr w:type="gramEnd"/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皮托管套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静压孔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/AOA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传感器等探头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驾驶舱风挡玻璃，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确认飞机在安全可清洗状态</w:t>
            </w:r>
          </w:p>
        </w:tc>
        <w:tc>
          <w:tcPr>
            <w:tcW w:w="1674" w:type="dxa"/>
          </w:tcPr>
          <w:p w14:paraId="17E71E6D" w14:textId="77777777" w:rsidR="007F6293" w:rsidRDefault="007F6293" w:rsidP="008C3036">
            <w:pPr>
              <w:spacing w:line="360" w:lineRule="auto"/>
              <w:ind w:firstLine="90"/>
              <w:jc w:val="center"/>
              <w:rPr>
                <w:rFonts w:ascii="Times New Roman" w:eastAsia="楷体" w:hAnsi="Times New Roman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(1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0F7FDE4D" w14:textId="77777777" w:rsidTr="008C3036">
        <w:trPr>
          <w:trHeight w:val="545"/>
        </w:trPr>
        <w:tc>
          <w:tcPr>
            <w:tcW w:w="1277" w:type="dxa"/>
          </w:tcPr>
          <w:p w14:paraId="0A74E141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5696" w:type="dxa"/>
            <w:gridSpan w:val="2"/>
          </w:tcPr>
          <w:p w14:paraId="40F238CE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是否正确使用工具设备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\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消耗材料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\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劳保用品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\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防护用具</w:t>
            </w:r>
          </w:p>
        </w:tc>
        <w:tc>
          <w:tcPr>
            <w:tcW w:w="1674" w:type="dxa"/>
          </w:tcPr>
          <w:p w14:paraId="277A0789" w14:textId="77777777" w:rsidR="007F6293" w:rsidRDefault="007F6293" w:rsidP="008C3036">
            <w:pPr>
              <w:spacing w:line="360" w:lineRule="auto"/>
              <w:ind w:firstLine="90"/>
              <w:jc w:val="center"/>
              <w:rPr>
                <w:rFonts w:ascii="Times New Roman" w:eastAsia="楷体" w:hAnsi="Times New Roman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(1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4F768E94" w14:textId="77777777" w:rsidTr="008C3036">
        <w:trPr>
          <w:trHeight w:val="545"/>
        </w:trPr>
        <w:tc>
          <w:tcPr>
            <w:tcW w:w="1277" w:type="dxa"/>
          </w:tcPr>
          <w:p w14:paraId="377FE70C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696" w:type="dxa"/>
            <w:gridSpan w:val="2"/>
          </w:tcPr>
          <w:p w14:paraId="40CF7E3E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是否完成工卡工作准备步骤</w:t>
            </w:r>
          </w:p>
        </w:tc>
        <w:tc>
          <w:tcPr>
            <w:tcW w:w="1674" w:type="dxa"/>
          </w:tcPr>
          <w:p w14:paraId="732AE3EA" w14:textId="77777777" w:rsidR="007F6293" w:rsidRDefault="007F6293" w:rsidP="008C3036">
            <w:pPr>
              <w:spacing w:line="360" w:lineRule="auto"/>
              <w:ind w:firstLine="90"/>
              <w:jc w:val="center"/>
              <w:rPr>
                <w:rFonts w:ascii="Times New Roman" w:eastAsia="楷体" w:hAnsi="Times New Roman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(1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62C0B5E3" w14:textId="77777777" w:rsidTr="008C3036">
        <w:trPr>
          <w:trHeight w:val="1052"/>
        </w:trPr>
        <w:tc>
          <w:tcPr>
            <w:tcW w:w="8647" w:type="dxa"/>
            <w:gridSpan w:val="4"/>
          </w:tcPr>
          <w:p w14:paraId="1248A64D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楷体" w:hAnsi="Times New Roman" w:cs="Times New Roman"/>
                <w:sz w:val="18"/>
                <w:szCs w:val="18"/>
              </w:rPr>
              <w:t>备注</w:t>
            </w:r>
            <w:proofErr w:type="spellEnd"/>
            <w:r>
              <w:rPr>
                <w:rFonts w:ascii="Times New Roman" w:eastAsia="楷体" w:hAnsi="Times New Roman" w:cs="Times New Roman"/>
                <w:sz w:val="18"/>
                <w:szCs w:val="18"/>
              </w:rPr>
              <w:t>:</w:t>
            </w:r>
          </w:p>
          <w:p w14:paraId="082085FB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3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</w:t>
            </w:r>
          </w:p>
        </w:tc>
      </w:tr>
      <w:tr w:rsidR="007F6293" w14:paraId="670402A5" w14:textId="77777777" w:rsidTr="008C3036">
        <w:trPr>
          <w:trHeight w:val="554"/>
        </w:trPr>
        <w:tc>
          <w:tcPr>
            <w:tcW w:w="4151" w:type="dxa"/>
            <w:gridSpan w:val="2"/>
          </w:tcPr>
          <w:p w14:paraId="160EBF27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清洗前交机人（机务签名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):  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4496" w:type="dxa"/>
            <w:gridSpan w:val="2"/>
          </w:tcPr>
          <w:p w14:paraId="4EC7EE0B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清洗前接机人（清洁员签名）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: 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</w:t>
            </w:r>
          </w:p>
        </w:tc>
      </w:tr>
      <w:tr w:rsidR="007F6293" w14:paraId="66224B33" w14:textId="77777777" w:rsidTr="008C3036">
        <w:trPr>
          <w:trHeight w:val="492"/>
        </w:trPr>
        <w:tc>
          <w:tcPr>
            <w:tcW w:w="8647" w:type="dxa"/>
            <w:gridSpan w:val="4"/>
          </w:tcPr>
          <w:p w14:paraId="1FE66E4D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b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b/>
                <w:sz w:val="18"/>
                <w:szCs w:val="18"/>
                <w:lang w:eastAsia="zh-CN"/>
              </w:rPr>
              <w:t>清洗过程监督</w:t>
            </w:r>
          </w:p>
        </w:tc>
      </w:tr>
    </w:tbl>
    <w:tbl>
      <w:tblPr>
        <w:tblW w:w="8655" w:type="dxa"/>
        <w:tblInd w:w="108" w:type="dxa"/>
        <w:tblLook w:val="04A0" w:firstRow="1" w:lastRow="0" w:firstColumn="1" w:lastColumn="0" w:noHBand="0" w:noVBand="1"/>
      </w:tblPr>
      <w:tblGrid>
        <w:gridCol w:w="1276"/>
        <w:gridCol w:w="2870"/>
        <w:gridCol w:w="2372"/>
        <w:gridCol w:w="2129"/>
        <w:gridCol w:w="8"/>
      </w:tblGrid>
      <w:tr w:rsidR="007F6293" w14:paraId="69FE44A1" w14:textId="77777777" w:rsidTr="008C3036">
        <w:trPr>
          <w:gridAfter w:val="1"/>
          <w:wAfter w:w="8" w:type="dxa"/>
          <w:trHeight w:val="37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CB74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楷体" w:hAnsi="Times New Roman" w:cs="Times New Roman"/>
                <w:sz w:val="18"/>
                <w:szCs w:val="18"/>
              </w:rPr>
              <w:t>项目</w:t>
            </w:r>
            <w:proofErr w:type="spellEnd"/>
          </w:p>
        </w:tc>
        <w:tc>
          <w:tcPr>
            <w:tcW w:w="5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F881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24"/>
              </w:rPr>
            </w:pPr>
            <w:proofErr w:type="spellStart"/>
            <w:r>
              <w:rPr>
                <w:rFonts w:ascii="Times New Roman" w:eastAsia="楷体" w:hAnsi="Times New Roman" w:cs="Times New Roman"/>
                <w:sz w:val="18"/>
                <w:szCs w:val="24"/>
              </w:rPr>
              <w:t>验收内容</w:t>
            </w:r>
            <w:proofErr w:type="spellEnd"/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651F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24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结论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签署</w:t>
            </w:r>
          </w:p>
        </w:tc>
      </w:tr>
      <w:tr w:rsidR="007F6293" w14:paraId="5F5916EB" w14:textId="77777777" w:rsidTr="008C3036">
        <w:trPr>
          <w:gridAfter w:val="1"/>
          <w:wAfter w:w="8" w:type="dxa"/>
          <w:trHeight w:val="34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C3C1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4"/>
                <w:lang w:eastAsia="zh-CN"/>
              </w:rPr>
              <w:t>1</w:t>
            </w:r>
          </w:p>
        </w:tc>
        <w:tc>
          <w:tcPr>
            <w:tcW w:w="5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1B934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飞机清洗过程中，符合工卡提示的注意事项：</w:t>
            </w:r>
          </w:p>
          <w:p w14:paraId="511ABD8E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A.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正确使用工具设备和消耗材料</w:t>
            </w:r>
            <w:proofErr w:type="gramStart"/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。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(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例如</w:t>
            </w:r>
            <w:proofErr w:type="gramEnd"/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：工具（例如刷杆等）是否牢固；海绵是否干净无杂物；工具中无尖锐物品，以免损伤飞机；清洁液配比是否符合说明书要求。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) </w:t>
            </w:r>
          </w:p>
          <w:p w14:paraId="09E6DD3C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B.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清洁人员需按规定穿戴工作鞋、橡胶手套等劳保用品，高空作业满足相应规范。（例如：安全带使用，高空车以及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米（含）以上梯架是否有专人监护。）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  <w:p w14:paraId="78C208CE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C.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高空设备与航空器的净距是否大于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15CM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。</w:t>
            </w:r>
          </w:p>
          <w:p w14:paraId="46D8C803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D.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剪刀车在升降或移动过程中，操作平台是否处于收上位置。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  <w:p w14:paraId="057DFAA1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E.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确认工具整齐有序，禁止清洁刷头直接接触地面。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  <w:p w14:paraId="4D04964E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F.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清洁过程中，工作者禁止踩踏飞机上不允许踩踏区域。（例如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 w:bidi="ar"/>
              </w:rPr>
              <w:t>机身、机翼。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  <w:p w14:paraId="4407016E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G.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禁止使用水直接冲洗重要的部位和结构：飞机外部探头、起落架、轮舱、襟翼蜗杆、裸露的钢索、导线、各种镜面。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  <w:p w14:paraId="5BCEC3A8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lastRenderedPageBreak/>
              <w:t xml:space="preserve">H.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局部清洁时，禁止冲洗打开的舱门、口盖，需要使用抹布擦拭相关区域。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  <w:p w14:paraId="2634F70C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I.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禁止使用高压喷头（根据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AMM 12-21-11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，高压指大于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80 PSI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的压力），对轮舱或起落架或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 w:bidi="ar"/>
              </w:rPr>
              <w:t>AOA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 w:bidi="ar"/>
              </w:rPr>
              <w:t>探测器或其它机械、电气或液压部件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进行冲洗。禁止使用金属等可能造成飞机损伤的材料清洗。</w:t>
            </w:r>
          </w:p>
          <w:p w14:paraId="58F65A3B" w14:textId="77777777" w:rsidR="007F6293" w:rsidRDefault="007F6293" w:rsidP="008C3036">
            <w:pP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J.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不能在发动机运转、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APU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工作、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 w:bidi="ar"/>
              </w:rPr>
              <w:t>GPU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 w:bidi="ar"/>
              </w:rPr>
              <w:t>连接、飞机通电状态下清洗飞机。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 w:bidi="ar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  <w:p w14:paraId="7DF05F39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 w:bidi="ar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K.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清洁过程中禁止清洁人员操作飞机，若需，由具备资质的维护人员配合完成。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  <w:p w14:paraId="09820D17" w14:textId="77777777" w:rsidR="007F6293" w:rsidRDefault="007F6293" w:rsidP="008C3036">
            <w:pP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 w:bidi="ar"/>
              </w:rPr>
              <w:t>L.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 w:bidi="ar"/>
              </w:rPr>
              <w:t>禁止清洁人员清洁起落架减震支柱镜面，只能由具备资质的飞机维护人员才能执行此工作。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 w:bidi="ar"/>
              </w:rPr>
              <w:t xml:space="preserve"> </w:t>
            </w:r>
          </w:p>
          <w:p w14:paraId="5D3CD6BD" w14:textId="77777777" w:rsidR="007F6293" w:rsidRDefault="007F6293" w:rsidP="008C3036">
            <w:pP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 w:bidi="ar"/>
              </w:rPr>
              <w:t>M.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 w:bidi="ar"/>
              </w:rPr>
              <w:t>金属或粗糙的材料等导致玻璃表面的划痕以及光学失真，飞机清洗时禁止</w:t>
            </w:r>
            <w:proofErr w:type="gramStart"/>
            <w:r>
              <w:rPr>
                <w:rFonts w:ascii="Times New Roman" w:eastAsia="楷体" w:hAnsi="Times New Roman" w:cs="Times New Roman"/>
                <w:sz w:val="18"/>
                <w:szCs w:val="18"/>
                <w:lang w:eastAsia="zh-CN" w:bidi="ar"/>
              </w:rPr>
              <w:t>洗飞机</w:t>
            </w:r>
            <w:proofErr w:type="gramEnd"/>
            <w:r>
              <w:rPr>
                <w:rFonts w:ascii="Times New Roman" w:eastAsia="楷体" w:hAnsi="Times New Roman" w:cs="Times New Roman"/>
                <w:sz w:val="18"/>
                <w:szCs w:val="18"/>
                <w:lang w:eastAsia="zh-CN" w:bidi="ar"/>
              </w:rPr>
              <w:t>工作时进行相关清洗风挡及滑动窗玻璃工作。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F106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lastRenderedPageBreak/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2DF328BF" w14:textId="77777777" w:rsidTr="008C3036">
        <w:trPr>
          <w:gridAfter w:val="1"/>
          <w:wAfter w:w="8" w:type="dxa"/>
          <w:trHeight w:val="347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27DC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b/>
                <w:sz w:val="18"/>
                <w:szCs w:val="18"/>
                <w:lang w:eastAsia="zh-CN"/>
              </w:rPr>
              <w:t>清洗后验收和交接</w:t>
            </w:r>
          </w:p>
        </w:tc>
      </w:tr>
      <w:tr w:rsidR="007F6293" w14:paraId="62AD94E7" w14:textId="77777777" w:rsidTr="008C3036">
        <w:trPr>
          <w:gridAfter w:val="1"/>
          <w:wAfter w:w="8" w:type="dxa"/>
          <w:trHeight w:val="34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EEABF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b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楷体" w:hAnsi="Times New Roman" w:cs="Times New Roman"/>
                <w:sz w:val="18"/>
                <w:szCs w:val="18"/>
              </w:rPr>
              <w:t>项目</w:t>
            </w:r>
            <w:proofErr w:type="spellEnd"/>
          </w:p>
        </w:tc>
        <w:tc>
          <w:tcPr>
            <w:tcW w:w="5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868B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b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Times New Roman" w:eastAsia="楷体" w:hAnsi="Times New Roman" w:cs="Times New Roman"/>
                <w:sz w:val="18"/>
                <w:szCs w:val="24"/>
              </w:rPr>
              <w:t>验收内容</w:t>
            </w:r>
            <w:proofErr w:type="spellEnd"/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3E36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b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结论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签署</w:t>
            </w:r>
          </w:p>
        </w:tc>
      </w:tr>
      <w:tr w:rsidR="007F6293" w14:paraId="490D883B" w14:textId="77777777" w:rsidTr="008C3036">
        <w:trPr>
          <w:gridAfter w:val="1"/>
          <w:wAfter w:w="8" w:type="dxa"/>
          <w:trHeight w:val="22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425A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1</w:t>
            </w:r>
          </w:p>
        </w:tc>
        <w:tc>
          <w:tcPr>
            <w:tcW w:w="5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47C5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飞机清洗完成后，维修人员进行工作验收，发现明显的污迹或者清洗不合格的位置，要求飞机清洗人员重新清洗，直到满足清洁标准。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1892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733763A0" w14:textId="77777777" w:rsidTr="008C3036">
        <w:trPr>
          <w:gridAfter w:val="1"/>
          <w:wAfter w:w="8" w:type="dxa"/>
          <w:trHeight w:val="41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2E8E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2</w:t>
            </w:r>
          </w:p>
        </w:tc>
        <w:tc>
          <w:tcPr>
            <w:tcW w:w="5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BF5F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发动机外表区域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无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污渍和油污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8BC9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0DB387AF" w14:textId="77777777" w:rsidTr="008C3036">
        <w:trPr>
          <w:gridAfter w:val="1"/>
          <w:wAfter w:w="8" w:type="dxa"/>
          <w:trHeight w:val="3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E783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3</w:t>
            </w:r>
          </w:p>
        </w:tc>
        <w:tc>
          <w:tcPr>
            <w:tcW w:w="5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6621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机身外表区域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整体干净有光泽、无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明显污渍和油污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DC27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4E90685F" w14:textId="77777777" w:rsidTr="008C3036">
        <w:trPr>
          <w:gridAfter w:val="1"/>
          <w:wAfter w:w="8" w:type="dxa"/>
          <w:trHeight w:val="33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EAF0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4</w:t>
            </w:r>
          </w:p>
        </w:tc>
        <w:tc>
          <w:tcPr>
            <w:tcW w:w="5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D307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清洁工作是否达到验收标准：大翼区域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无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污渍和油污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8536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6D2DA421" w14:textId="77777777" w:rsidTr="008C3036">
        <w:trPr>
          <w:gridAfter w:val="1"/>
          <w:wAfter w:w="8" w:type="dxa"/>
          <w:trHeight w:val="45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0D2D1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5</w:t>
            </w:r>
          </w:p>
        </w:tc>
        <w:tc>
          <w:tcPr>
            <w:tcW w:w="5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4848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清洁工作是否达到验收标准：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APU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及机尾区域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无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污渍和油污、积水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E060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35789486" w14:textId="77777777" w:rsidTr="008C3036">
        <w:trPr>
          <w:gridAfter w:val="1"/>
          <w:wAfter w:w="8" w:type="dxa"/>
          <w:trHeight w:val="35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7D5A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6</w:t>
            </w:r>
          </w:p>
        </w:tc>
        <w:tc>
          <w:tcPr>
            <w:tcW w:w="5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A6CE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清洁工作是否达到验收标准：起落架区域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无污痕和油痕、积水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271F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1F983987" w14:textId="77777777" w:rsidTr="008C3036">
        <w:trPr>
          <w:gridAfter w:val="1"/>
          <w:wAfter w:w="8" w:type="dxa"/>
          <w:trHeight w:val="4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9E5C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7</w:t>
            </w:r>
          </w:p>
        </w:tc>
        <w:tc>
          <w:tcPr>
            <w:tcW w:w="5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2CC7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清洁工作是否达到验收标准：水平尾翼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无污痕</w:t>
            </w:r>
            <w:proofErr w:type="gramStart"/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和油痕</w:t>
            </w:r>
            <w:proofErr w:type="gramEnd"/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A3C9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3F758A9C" w14:textId="77777777" w:rsidTr="008C3036">
        <w:trPr>
          <w:gridAfter w:val="1"/>
          <w:wAfter w:w="8" w:type="dxa"/>
          <w:trHeight w:val="65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ABE9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8</w:t>
            </w:r>
          </w:p>
        </w:tc>
        <w:tc>
          <w:tcPr>
            <w:tcW w:w="5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E882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清洁过程中如造成或发现飞机损伤：构型检查</w:t>
            </w:r>
          </w:p>
          <w:p w14:paraId="4552750E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备注：如有，及时通报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MCC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6BE9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790E5C6C" w14:textId="77777777" w:rsidTr="008C3036">
        <w:trPr>
          <w:gridAfter w:val="1"/>
          <w:wAfter w:w="8" w:type="dxa"/>
          <w:trHeight w:val="4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48A8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9</w:t>
            </w:r>
          </w:p>
        </w:tc>
        <w:tc>
          <w:tcPr>
            <w:tcW w:w="5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2188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清洗工作完成后拆除皮托管套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静压孔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/AOA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传感器的保护装置，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9B4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48803ACB" w14:textId="77777777" w:rsidTr="008C3036">
        <w:trPr>
          <w:gridAfter w:val="1"/>
          <w:wAfter w:w="8" w:type="dxa"/>
          <w:trHeight w:val="4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99DD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10</w:t>
            </w:r>
          </w:p>
        </w:tc>
        <w:tc>
          <w:tcPr>
            <w:tcW w:w="5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8C3A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清洗完后是否有结冰现象：结冰检查</w:t>
            </w:r>
          </w:p>
          <w:p w14:paraId="1DBB57DA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备注：如有，及时通知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MCC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除冰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60450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568545B2" w14:textId="77777777" w:rsidTr="008C3036">
        <w:trPr>
          <w:gridAfter w:val="1"/>
          <w:wAfter w:w="8" w:type="dxa"/>
          <w:trHeight w:val="4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4D64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11</w:t>
            </w:r>
          </w:p>
        </w:tc>
        <w:tc>
          <w:tcPr>
            <w:tcW w:w="5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F8C1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完成工卡完工检查、清洗后检查步骤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CEAB" w14:textId="77777777" w:rsidR="007F6293" w:rsidRDefault="007F6293" w:rsidP="008C3036">
            <w:pPr>
              <w:spacing w:line="360" w:lineRule="auto"/>
              <w:jc w:val="center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）是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否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/XXX</w:t>
            </w:r>
          </w:p>
        </w:tc>
      </w:tr>
      <w:tr w:rsidR="007F6293" w14:paraId="6DF9D590" w14:textId="77777777" w:rsidTr="008C3036">
        <w:trPr>
          <w:gridAfter w:val="1"/>
          <w:wAfter w:w="8" w:type="dxa"/>
          <w:trHeight w:val="315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F93C2" w14:textId="77777777" w:rsidR="007F6293" w:rsidRDefault="007F6293" w:rsidP="008C3036">
            <w:pPr>
              <w:spacing w:line="360" w:lineRule="auto"/>
              <w:jc w:val="both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验收标准：</w:t>
            </w:r>
          </w:p>
          <w:p w14:paraId="23644801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飞机整体干净，没有明显污渍和油污，机腹、机翼、窗框等重点区域无污痕和油痕，驾驶舱和客舱玻璃应明亮、无划伤、无水等附着物，襟翼</w:t>
            </w:r>
            <w:proofErr w:type="gramStart"/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涡</w:t>
            </w:r>
            <w:proofErr w:type="gramEnd"/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杆、导线、钢索起落架舱、作动筒和其他隐蔽等无积水。</w:t>
            </w:r>
          </w:p>
          <w:p w14:paraId="592B0FA0" w14:textId="77777777" w:rsidR="007F6293" w:rsidRDefault="007F6293" w:rsidP="008C3036">
            <w:pPr>
              <w:spacing w:line="360" w:lineRule="auto"/>
              <w:jc w:val="both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清洗整体结论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 xml:space="preserve"> (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请选择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)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：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18"/>
                <w:szCs w:val="24"/>
              </w:rPr>
              <w:sym w:font="Wingdings 2" w:char="00A3"/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 xml:space="preserve"> YES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（合格），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18"/>
                <w:szCs w:val="24"/>
              </w:rPr>
              <w:sym w:font="Wingdings 2" w:char="00A3"/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 xml:space="preserve"> NO</w:t>
            </w: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（不合格）</w:t>
            </w:r>
          </w:p>
          <w:p w14:paraId="64034EFB" w14:textId="77777777" w:rsidR="007F6293" w:rsidRDefault="007F6293" w:rsidP="008C3036">
            <w:pPr>
              <w:spacing w:line="360" w:lineRule="auto"/>
              <w:jc w:val="both"/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24"/>
                <w:lang w:eastAsia="zh-CN"/>
              </w:rPr>
              <w:t>北部湾确认（机务签名）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: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</w:t>
            </w:r>
          </w:p>
        </w:tc>
      </w:tr>
      <w:tr w:rsidR="007F6293" w14:paraId="6028A3D5" w14:textId="77777777" w:rsidTr="008C3036">
        <w:trPr>
          <w:trHeight w:val="1218"/>
        </w:trPr>
        <w:tc>
          <w:tcPr>
            <w:tcW w:w="86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E21C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楷体" w:hAnsi="Times New Roman" w:cs="Times New Roman"/>
                <w:sz w:val="18"/>
                <w:szCs w:val="18"/>
              </w:rPr>
              <w:t>备注</w:t>
            </w:r>
            <w:proofErr w:type="spellEnd"/>
            <w:r>
              <w:rPr>
                <w:rFonts w:ascii="Times New Roman" w:eastAsia="楷体" w:hAnsi="Times New Roman" w:cs="Times New Roman"/>
                <w:sz w:val="18"/>
                <w:szCs w:val="18"/>
              </w:rPr>
              <w:t>:</w:t>
            </w:r>
          </w:p>
          <w:p w14:paraId="4C291C1F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</w:t>
            </w:r>
          </w:p>
        </w:tc>
      </w:tr>
      <w:tr w:rsidR="007F6293" w14:paraId="7B287F70" w14:textId="77777777" w:rsidTr="008C3036">
        <w:trPr>
          <w:trHeight w:val="553"/>
        </w:trPr>
        <w:tc>
          <w:tcPr>
            <w:tcW w:w="4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2202AA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清洗后交机人（清洁员签名）：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XXX</w:t>
            </w:r>
          </w:p>
        </w:tc>
        <w:tc>
          <w:tcPr>
            <w:tcW w:w="450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CCF6E5" w14:textId="77777777" w:rsidR="007F6293" w:rsidRDefault="007F6293" w:rsidP="008C3036">
            <w:pPr>
              <w:spacing w:line="360" w:lineRule="auto"/>
              <w:rPr>
                <w:rFonts w:ascii="Times New Roman" w:eastAsia="楷体" w:hAnsi="Times New Roman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清洗后接机人（机务签名）：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）</w:t>
            </w:r>
            <w:r>
              <w:rPr>
                <w:rFonts w:ascii="Times New Roman" w:eastAsia="楷体" w:hAnsi="Times New Roman" w:cs="Times New Roman"/>
                <w:sz w:val="18"/>
                <w:szCs w:val="18"/>
                <w:lang w:eastAsia="zh-CN"/>
              </w:rPr>
              <w:t>XXX</w:t>
            </w:r>
          </w:p>
        </w:tc>
      </w:tr>
    </w:tbl>
    <w:p w14:paraId="2E9E32E2" w14:textId="77777777" w:rsidR="00E16E2D" w:rsidRDefault="00E16E2D">
      <w:pPr>
        <w:rPr>
          <w:lang w:eastAsia="zh-CN"/>
        </w:rPr>
      </w:pPr>
    </w:p>
    <w:sectPr w:rsidR="00E16E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53C73" w14:textId="77777777" w:rsidR="007051D5" w:rsidRDefault="007051D5" w:rsidP="007F6293">
      <w:r>
        <w:separator/>
      </w:r>
    </w:p>
  </w:endnote>
  <w:endnote w:type="continuationSeparator" w:id="0">
    <w:p w14:paraId="51A09537" w14:textId="77777777" w:rsidR="007051D5" w:rsidRDefault="007051D5" w:rsidP="007F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FCC7E" w14:textId="77777777" w:rsidR="007051D5" w:rsidRDefault="007051D5" w:rsidP="007F6293">
      <w:r>
        <w:separator/>
      </w:r>
    </w:p>
  </w:footnote>
  <w:footnote w:type="continuationSeparator" w:id="0">
    <w:p w14:paraId="521F708C" w14:textId="77777777" w:rsidR="007051D5" w:rsidRDefault="007051D5" w:rsidP="007F6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917"/>
    <w:rsid w:val="00121917"/>
    <w:rsid w:val="003316C8"/>
    <w:rsid w:val="007051D5"/>
    <w:rsid w:val="007509C7"/>
    <w:rsid w:val="007F6293"/>
    <w:rsid w:val="009D47D0"/>
    <w:rsid w:val="00A57BD6"/>
    <w:rsid w:val="00E16E2D"/>
    <w:rsid w:val="00FE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DED8B"/>
  <w15:chartTrackingRefBased/>
  <w15:docId w15:val="{6BB4BE78-581F-4358-968C-F29EB391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293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21917"/>
    <w:pPr>
      <w:keepNext/>
      <w:keepLines/>
      <w:widowControl w:val="0"/>
      <w:kinsoku/>
      <w:autoSpaceDE/>
      <w:autoSpaceDN/>
      <w:adjustRightInd/>
      <w:snapToGrid/>
      <w:spacing w:before="480" w:after="80"/>
      <w:jc w:val="both"/>
      <w:textAlignment w:val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1917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1917"/>
    <w:pPr>
      <w:keepNext/>
      <w:keepLines/>
      <w:widowControl w:val="0"/>
      <w:kinsoku/>
      <w:autoSpaceDE/>
      <w:autoSpaceDN/>
      <w:adjustRightInd/>
      <w:snapToGrid/>
      <w:spacing w:before="160" w:after="80"/>
      <w:jc w:val="both"/>
      <w:textAlignment w:val="auto"/>
      <w:outlineLvl w:val="2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1917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3"/>
    </w:pPr>
    <w:rPr>
      <w:rFonts w:asciiTheme="minorHAnsi" w:eastAsiaTheme="minorEastAsia" w:hAnsiTheme="minorHAnsi" w:cstheme="majorBidi"/>
      <w:snapToGrid/>
      <w:color w:val="0F4761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1917"/>
    <w:pPr>
      <w:keepNext/>
      <w:keepLines/>
      <w:widowControl w:val="0"/>
      <w:kinsoku/>
      <w:autoSpaceDE/>
      <w:autoSpaceDN/>
      <w:adjustRightInd/>
      <w:snapToGrid/>
      <w:spacing w:before="80" w:after="40"/>
      <w:jc w:val="both"/>
      <w:textAlignment w:val="auto"/>
      <w:outlineLvl w:val="4"/>
    </w:pPr>
    <w:rPr>
      <w:rFonts w:asciiTheme="minorHAnsi" w:eastAsiaTheme="minorEastAsia" w:hAnsiTheme="minorHAnsi" w:cstheme="majorBidi"/>
      <w:snapToGrid/>
      <w:color w:val="0F4761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1917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5"/>
    </w:pPr>
    <w:rPr>
      <w:rFonts w:asciiTheme="minorHAnsi" w:eastAsiaTheme="minorEastAsia" w:hAnsiTheme="minorHAnsi" w:cstheme="majorBidi"/>
      <w:b/>
      <w:bCs/>
      <w:snapToGrid/>
      <w:color w:val="0F4761" w:themeColor="accent1" w:themeShade="BF"/>
      <w:kern w:val="2"/>
      <w:szCs w:val="2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1917"/>
    <w:pPr>
      <w:keepNext/>
      <w:keepLines/>
      <w:widowControl w:val="0"/>
      <w:kinsoku/>
      <w:autoSpaceDE/>
      <w:autoSpaceDN/>
      <w:adjustRightInd/>
      <w:snapToGrid/>
      <w:spacing w:before="40"/>
      <w:jc w:val="both"/>
      <w:textAlignment w:val="auto"/>
      <w:outlineLvl w:val="6"/>
    </w:pPr>
    <w:rPr>
      <w:rFonts w:asciiTheme="minorHAnsi" w:eastAsiaTheme="minorEastAsia" w:hAnsiTheme="minorHAnsi" w:cstheme="majorBidi"/>
      <w:b/>
      <w:bCs/>
      <w:snapToGrid/>
      <w:color w:val="595959" w:themeColor="text1" w:themeTint="A6"/>
      <w:kern w:val="2"/>
      <w:szCs w:val="2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1917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7"/>
    </w:pPr>
    <w:rPr>
      <w:rFonts w:asciiTheme="minorHAnsi" w:eastAsiaTheme="minorEastAsia" w:hAnsiTheme="minorHAnsi" w:cstheme="majorBidi"/>
      <w:snapToGrid/>
      <w:color w:val="595959" w:themeColor="text1" w:themeTint="A6"/>
      <w:kern w:val="2"/>
      <w:szCs w:val="2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1917"/>
    <w:pPr>
      <w:keepNext/>
      <w:keepLines/>
      <w:widowControl w:val="0"/>
      <w:kinsoku/>
      <w:autoSpaceDE/>
      <w:autoSpaceDN/>
      <w:adjustRightInd/>
      <w:snapToGrid/>
      <w:jc w:val="both"/>
      <w:textAlignment w:val="auto"/>
      <w:outlineLvl w:val="8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2191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219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21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2191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2191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2191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2191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2191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2191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21917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napToGrid/>
      <w:color w:val="auto"/>
      <w:spacing w:val="-10"/>
      <w:kern w:val="28"/>
      <w:sz w:val="56"/>
      <w:szCs w:val="56"/>
      <w:lang w:eastAsia="zh-CN"/>
    </w:rPr>
  </w:style>
  <w:style w:type="character" w:customStyle="1" w:styleId="a4">
    <w:name w:val="标题 字符"/>
    <w:basedOn w:val="a0"/>
    <w:link w:val="a3"/>
    <w:uiPriority w:val="10"/>
    <w:rsid w:val="00121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1917"/>
    <w:pPr>
      <w:widowControl w:val="0"/>
      <w:numPr>
        <w:ilvl w:val="1"/>
      </w:numPr>
      <w:kinsoku/>
      <w:autoSpaceDE/>
      <w:autoSpaceDN/>
      <w:adjustRightInd/>
      <w:snapToGrid/>
      <w:spacing w:after="160"/>
      <w:jc w:val="center"/>
      <w:textAlignment w:val="auto"/>
    </w:pPr>
    <w:rPr>
      <w:rFonts w:asciiTheme="majorHAnsi" w:eastAsiaTheme="majorEastAsia" w:hAnsiTheme="majorHAnsi" w:cstheme="majorBidi"/>
      <w:snapToGrid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6">
    <w:name w:val="副标题 字符"/>
    <w:basedOn w:val="a0"/>
    <w:link w:val="a5"/>
    <w:uiPriority w:val="11"/>
    <w:rsid w:val="0012191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1917"/>
    <w:pPr>
      <w:widowControl w:val="0"/>
      <w:kinsoku/>
      <w:autoSpaceDE/>
      <w:autoSpaceDN/>
      <w:adjustRightInd/>
      <w:snapToGri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404040" w:themeColor="text1" w:themeTint="BF"/>
      <w:kern w:val="2"/>
      <w:szCs w:val="22"/>
      <w:lang w:eastAsia="zh-CN"/>
    </w:rPr>
  </w:style>
  <w:style w:type="character" w:customStyle="1" w:styleId="a8">
    <w:name w:val="引用 字符"/>
    <w:basedOn w:val="a0"/>
    <w:link w:val="a7"/>
    <w:uiPriority w:val="29"/>
    <w:rsid w:val="001219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1917"/>
    <w:pPr>
      <w:widowControl w:val="0"/>
      <w:kinsoku/>
      <w:autoSpaceDE/>
      <w:autoSpaceDN/>
      <w:adjustRightInd/>
      <w:snapToGrid/>
      <w:ind w:left="720"/>
      <w:contextualSpacing/>
      <w:jc w:val="both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Cs w:val="22"/>
      <w:lang w:eastAsia="zh-CN"/>
    </w:rPr>
  </w:style>
  <w:style w:type="character" w:styleId="aa">
    <w:name w:val="Intense Emphasis"/>
    <w:basedOn w:val="a0"/>
    <w:uiPriority w:val="21"/>
    <w:qFormat/>
    <w:rsid w:val="0012191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1917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kinsoku/>
      <w:autoSpaceDE/>
      <w:autoSpaceDN/>
      <w:adjustRightInd/>
      <w:snapToGri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0F4761" w:themeColor="accent1" w:themeShade="BF"/>
      <w:kern w:val="2"/>
      <w:szCs w:val="22"/>
      <w:lang w:eastAsia="zh-CN"/>
    </w:rPr>
  </w:style>
  <w:style w:type="character" w:customStyle="1" w:styleId="ac">
    <w:name w:val="明显引用 字符"/>
    <w:basedOn w:val="a0"/>
    <w:link w:val="ab"/>
    <w:uiPriority w:val="30"/>
    <w:rsid w:val="0012191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2191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F6293"/>
    <w:pPr>
      <w:widowControl w:val="0"/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af">
    <w:name w:val="页眉 字符"/>
    <w:basedOn w:val="a0"/>
    <w:link w:val="ae"/>
    <w:uiPriority w:val="99"/>
    <w:rsid w:val="007F629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F6293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af1">
    <w:name w:val="页脚 字符"/>
    <w:basedOn w:val="a0"/>
    <w:link w:val="af0"/>
    <w:uiPriority w:val="99"/>
    <w:rsid w:val="007F6293"/>
    <w:rPr>
      <w:sz w:val="18"/>
      <w:szCs w:val="18"/>
    </w:rPr>
  </w:style>
  <w:style w:type="table" w:styleId="af2">
    <w:name w:val="Table Grid"/>
    <w:basedOn w:val="a1"/>
    <w:uiPriority w:val="59"/>
    <w:qFormat/>
    <w:rsid w:val="007F6293"/>
    <w:rPr>
      <w:rFonts w:ascii="Arial" w:hAnsi="Arial" w:cs="Arial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增陶 卢</dc:creator>
  <cp:keywords/>
  <dc:description/>
  <cp:lastModifiedBy>增陶 卢</cp:lastModifiedBy>
  <cp:revision>3</cp:revision>
  <dcterms:created xsi:type="dcterms:W3CDTF">2025-03-10T05:33:00Z</dcterms:created>
  <dcterms:modified xsi:type="dcterms:W3CDTF">2025-03-10T05:34:00Z</dcterms:modified>
</cp:coreProperties>
</file>